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DE" w:rsidRPr="0087765C" w:rsidRDefault="0087765C" w:rsidP="0087765C">
      <w:pPr>
        <w:jc w:val="center"/>
        <w:rPr>
          <w:b/>
          <w:sz w:val="36"/>
          <w:u w:val="single"/>
        </w:rPr>
      </w:pPr>
      <w:r w:rsidRPr="0087765C">
        <w:rPr>
          <w:b/>
          <w:sz w:val="36"/>
          <w:u w:val="single"/>
        </w:rPr>
        <w:t>Pokyny pro sezónu 2020/21</w:t>
      </w:r>
    </w:p>
    <w:p w:rsidR="0087765C" w:rsidRDefault="0087765C">
      <w:pPr>
        <w:rPr>
          <w:b/>
        </w:rPr>
      </w:pPr>
      <w:r w:rsidRPr="0087765C">
        <w:rPr>
          <w:b/>
        </w:rPr>
        <w:t>1, Členské a hráčské příspěvky</w:t>
      </w:r>
    </w:p>
    <w:p w:rsidR="0087765C" w:rsidRDefault="0087765C" w:rsidP="0087765C">
      <w:pPr>
        <w:spacing w:line="240" w:lineRule="auto"/>
        <w:ind w:firstLine="709"/>
        <w:jc w:val="both"/>
      </w:pPr>
      <w:r>
        <w:t>Členské a hráč</w:t>
      </w:r>
      <w:r w:rsidR="00617BF7">
        <w:t>ské příspěvky (viz. tabulka)</w:t>
      </w:r>
      <w:r>
        <w:t xml:space="preserve"> platit převodem na oddílový účet č. </w:t>
      </w:r>
      <w:r w:rsidRPr="0087765C">
        <w:rPr>
          <w:b/>
        </w:rPr>
        <w:t>60239611/0100</w:t>
      </w:r>
      <w:r>
        <w:t xml:space="preserve"> (nutno uvést jméno hráče a </w:t>
      </w:r>
      <w:r w:rsidR="00F825CF">
        <w:t>ročník narození nebo kategorii).</w:t>
      </w:r>
    </w:p>
    <w:p w:rsidR="0087765C" w:rsidRDefault="0087765C" w:rsidP="0087765C">
      <w:pPr>
        <w:spacing w:line="240" w:lineRule="auto"/>
        <w:ind w:firstLine="709"/>
        <w:jc w:val="both"/>
      </w:pPr>
      <w:r>
        <w:t xml:space="preserve">Příspěvky lze rozdělit do dvou splátek. Termín první splátky je nejpozději do </w:t>
      </w:r>
      <w:r w:rsidRPr="0087765C">
        <w:rPr>
          <w:b/>
        </w:rPr>
        <w:t>10.10.2020</w:t>
      </w:r>
      <w:r>
        <w:t xml:space="preserve">, termín 2. splátky nejpozději do </w:t>
      </w:r>
      <w:r w:rsidRPr="0087765C">
        <w:rPr>
          <w:b/>
        </w:rPr>
        <w:t>31.12.2020</w:t>
      </w:r>
      <w:r>
        <w:rPr>
          <w:b/>
        </w:rPr>
        <w:t xml:space="preserve">. </w:t>
      </w:r>
      <w:r>
        <w:t>V případě potřeby potvrzení pro pojišťovnu, kontaktujte svého vedoucího družstva.</w:t>
      </w:r>
    </w:p>
    <w:p w:rsidR="0087765C" w:rsidRDefault="0087765C" w:rsidP="0087765C">
      <w:pPr>
        <w:spacing w:line="240" w:lineRule="auto"/>
        <w:ind w:firstLine="709"/>
        <w:jc w:val="both"/>
      </w:pPr>
      <w:r>
        <w:t>Nemá-li hráč k danému termínu řádně uhrazenou výši příspěvku, nebude mu umožněno nastoupit k utkání!</w:t>
      </w:r>
    </w:p>
    <w:p w:rsidR="00012B9C" w:rsidRPr="0087765C" w:rsidRDefault="00012B9C" w:rsidP="00012B9C">
      <w:pPr>
        <w:spacing w:line="240" w:lineRule="auto"/>
        <w:ind w:firstLine="709"/>
        <w:jc w:val="both"/>
      </w:pPr>
      <w:r>
        <w:t>Dále je v pravomoci vedoucího družstva vybrat jednorázový příspěvek až 300 Kč od každého hráče na nutné výdaje spojené s aktivitami jednotlivého družstva. Výběr dalších částek je možný pouze na základě souhlasu všech rodičů.</w:t>
      </w:r>
    </w:p>
    <w:p w:rsidR="0087765C" w:rsidRDefault="0087765C" w:rsidP="0087765C">
      <w:pPr>
        <w:spacing w:line="240" w:lineRule="auto"/>
        <w:ind w:firstLine="709"/>
        <w:jc w:val="both"/>
      </w:pPr>
      <w:r>
        <w:t xml:space="preserve">V případě, že jsou v oddíle </w:t>
      </w:r>
      <w:r w:rsidRPr="0087596B">
        <w:rPr>
          <w:b/>
        </w:rPr>
        <w:t>sourozenci</w:t>
      </w:r>
      <w:r>
        <w:t xml:space="preserve"> platí plný hráčský příspěvek pouze starší ze sourozenců, ostatní platí </w:t>
      </w:r>
      <w:r w:rsidR="001700B1">
        <w:t>50 %</w:t>
      </w:r>
      <w:r>
        <w:t xml:space="preserve"> ze stanoveného příspěvku pro danou kategorii. U kategorie </w:t>
      </w:r>
      <w:r w:rsidRPr="0087596B">
        <w:rPr>
          <w:b/>
        </w:rPr>
        <w:t>dorostu</w:t>
      </w:r>
      <w:r>
        <w:t xml:space="preserve"> je již částka hráčského příspěvku ponížena o poměrnou část nároku</w:t>
      </w:r>
      <w:r w:rsidR="0087596B">
        <w:t xml:space="preserve"> příspěvku</w:t>
      </w:r>
      <w:r>
        <w:t xml:space="preserve"> na hokejku.</w:t>
      </w:r>
      <w:r w:rsidR="0087596B">
        <w:t xml:space="preserve"> Hráčský příspěvek </w:t>
      </w:r>
      <w:r w:rsidR="0087596B" w:rsidRPr="0087596B">
        <w:rPr>
          <w:b/>
        </w:rPr>
        <w:t>pro brankáře</w:t>
      </w:r>
      <w:r w:rsidR="0087596B">
        <w:t xml:space="preserve"> je snížen o </w:t>
      </w:r>
      <w:r w:rsidR="001700B1">
        <w:t>50 %</w:t>
      </w:r>
      <w:r w:rsidR="0087596B">
        <w:t xml:space="preserve"> z celkové ceny příspěvku.</w:t>
      </w:r>
    </w:p>
    <w:p w:rsidR="0087596B" w:rsidRDefault="0087596B" w:rsidP="0087765C">
      <w:pPr>
        <w:spacing w:line="240" w:lineRule="auto"/>
        <w:ind w:firstLine="709"/>
        <w:jc w:val="both"/>
        <w:rPr>
          <w:b/>
        </w:rPr>
      </w:pPr>
      <w:r w:rsidRPr="001700B1">
        <w:rPr>
          <w:b/>
        </w:rPr>
        <w:t xml:space="preserve">Od povinnosti platit roční hráčské příspěvky budou osvobozeni hráči, jejichž rodiče zajistí pro HC Choceň sponzorskou smlouvu nebo smlouvu o reklamě (5.000-10.000 Kč o 1/3, 10.001-15.000 Kč o 1/2 </w:t>
      </w:r>
      <w:r w:rsidR="001700B1" w:rsidRPr="001700B1">
        <w:rPr>
          <w:b/>
        </w:rPr>
        <w:t xml:space="preserve">a při </w:t>
      </w:r>
      <w:r w:rsidRPr="001700B1">
        <w:rPr>
          <w:b/>
        </w:rPr>
        <w:t>15.001 a více</w:t>
      </w:r>
      <w:r w:rsidR="001700B1" w:rsidRPr="001700B1">
        <w:rPr>
          <w:b/>
        </w:rPr>
        <w:t xml:space="preserve"> bude odpuštěn celý příspěvek). Pokud rodiče zajistí sponzorskou smlouvu nebo smlouvu o reklamě podmíněnou použitím pro konkrétní kategorii či akci, bude hráčský příspěvek hráče “uhrazen“ z této smlouvy a zbytek peněz bude k dispozici požadovanému účelu. Peníze budou kategorii vyplaceny na základě předaných relevantních daňových dokladů.</w:t>
      </w:r>
    </w:p>
    <w:p w:rsidR="00012B9C" w:rsidRPr="00012B9C" w:rsidRDefault="00012B9C" w:rsidP="0087765C">
      <w:pPr>
        <w:spacing w:line="240" w:lineRule="auto"/>
        <w:ind w:firstLine="709"/>
        <w:jc w:val="both"/>
      </w:pPr>
      <w:r>
        <w:t>Hráči hostující ze Sokola Čestice mají hráčský příspěvek snížen o 1.500 Kč z částky v dané kategorii (na jiné slevy se nevztahuje).</w:t>
      </w:r>
    </w:p>
    <w:p w:rsidR="001700B1" w:rsidRDefault="001700B1" w:rsidP="001700B1">
      <w:pPr>
        <w:spacing w:line="240" w:lineRule="auto"/>
        <w:jc w:val="both"/>
      </w:pPr>
    </w:p>
    <w:p w:rsidR="001700B1" w:rsidRDefault="0099168E" w:rsidP="001700B1">
      <w:pPr>
        <w:rPr>
          <w:b/>
        </w:rPr>
      </w:pPr>
      <w:r>
        <w:rPr>
          <w:b/>
        </w:rPr>
        <w:t>2</w:t>
      </w:r>
      <w:r w:rsidR="001700B1" w:rsidRPr="0087765C">
        <w:rPr>
          <w:b/>
        </w:rPr>
        <w:t xml:space="preserve">, </w:t>
      </w:r>
      <w:r>
        <w:rPr>
          <w:b/>
        </w:rPr>
        <w:t xml:space="preserve">Kurz </w:t>
      </w:r>
      <w:proofErr w:type="gramStart"/>
      <w:r>
        <w:rPr>
          <w:b/>
        </w:rPr>
        <w:t>bruslení - základna</w:t>
      </w:r>
      <w:proofErr w:type="gramEnd"/>
    </w:p>
    <w:p w:rsidR="001700B1" w:rsidRDefault="00F21BF0" w:rsidP="001700B1">
      <w:pPr>
        <w:spacing w:line="240" w:lineRule="auto"/>
        <w:ind w:firstLine="709"/>
        <w:jc w:val="both"/>
      </w:pPr>
      <w:r>
        <w:t>Kurz bruslení bude probíhat</w:t>
      </w:r>
      <w:r w:rsidR="00DE460F">
        <w:t xml:space="preserve"> v období </w:t>
      </w:r>
      <w:proofErr w:type="gramStart"/>
      <w:r w:rsidR="00DE460F">
        <w:t>list</w:t>
      </w:r>
      <w:r w:rsidR="005D1234">
        <w:t>opad - prosinec</w:t>
      </w:r>
      <w:proofErr w:type="gramEnd"/>
      <w:r w:rsidR="005D1234">
        <w:t xml:space="preserve"> a od ledna 2021 bude kurz spojen se základnou</w:t>
      </w:r>
      <w:r w:rsidR="00DE460F">
        <w:t xml:space="preserve"> pro lední hokej, kde budou moci pokračovat děti, které budou mít zájem nebo je u nich předpoklad v pokračování v dalších kategoriích HC Choceň – možnost zapůjčení výstroje.</w:t>
      </w:r>
    </w:p>
    <w:p w:rsidR="00DE460F" w:rsidRDefault="00DE460F" w:rsidP="001700B1">
      <w:pPr>
        <w:spacing w:line="240" w:lineRule="auto"/>
        <w:ind w:firstLine="709"/>
        <w:jc w:val="both"/>
      </w:pPr>
      <w:r>
        <w:t>Pro kurz bruslení a základnu je stanoven jednorázový příspěvek 1.000 Kč.</w:t>
      </w:r>
    </w:p>
    <w:p w:rsidR="0099168E" w:rsidRDefault="0099168E" w:rsidP="001700B1">
      <w:pPr>
        <w:spacing w:line="240" w:lineRule="auto"/>
        <w:ind w:firstLine="709"/>
        <w:jc w:val="both"/>
      </w:pPr>
    </w:p>
    <w:p w:rsidR="0099168E" w:rsidRDefault="0099168E" w:rsidP="0099168E">
      <w:pPr>
        <w:rPr>
          <w:b/>
        </w:rPr>
      </w:pPr>
      <w:r>
        <w:rPr>
          <w:b/>
        </w:rPr>
        <w:t>3</w:t>
      </w:r>
      <w:r w:rsidRPr="0087765C">
        <w:rPr>
          <w:b/>
        </w:rPr>
        <w:t>,</w:t>
      </w:r>
      <w:r>
        <w:rPr>
          <w:b/>
        </w:rPr>
        <w:t xml:space="preserve"> Náhrada za nepřítomnost</w:t>
      </w:r>
    </w:p>
    <w:p w:rsidR="0099168E" w:rsidRDefault="0099168E" w:rsidP="0099168E">
      <w:pPr>
        <w:spacing w:line="240" w:lineRule="auto"/>
        <w:ind w:firstLine="709"/>
        <w:jc w:val="both"/>
      </w:pPr>
      <w:r>
        <w:t>Pokud dojde ke zranění nebo onemocnění hráče a ten se nebude moci účastnit tréninkové přípravy (min. trvání jednoho měsíce) bude mu po předložení lékařského potvrzení a odsouhlasení doby nepřítomnosti vedoucím družstva vrácena poměrná částka hráčského příspěvku.</w:t>
      </w:r>
    </w:p>
    <w:p w:rsidR="0099168E" w:rsidRDefault="0099168E" w:rsidP="001700B1">
      <w:pPr>
        <w:spacing w:line="240" w:lineRule="auto"/>
        <w:ind w:firstLine="709"/>
        <w:jc w:val="both"/>
      </w:pPr>
    </w:p>
    <w:p w:rsidR="00012B9C" w:rsidRDefault="00012B9C" w:rsidP="00012B9C">
      <w:pPr>
        <w:rPr>
          <w:b/>
        </w:rPr>
      </w:pPr>
      <w:r>
        <w:rPr>
          <w:b/>
        </w:rPr>
        <w:t>4, Brankářské hokejky</w:t>
      </w:r>
    </w:p>
    <w:p w:rsidR="00012B9C" w:rsidRDefault="00012B9C" w:rsidP="00B6216A">
      <w:pPr>
        <w:spacing w:line="240" w:lineRule="auto"/>
        <w:ind w:firstLine="709"/>
        <w:jc w:val="both"/>
      </w:pPr>
      <w:r>
        <w:t>Každý brankář z kategorie dorostu má nárok po předání účetního dokladu na příspěvek 1.000Kč na brankářskou hokejku (po dohodě s výborem je možnost hokejku nafasovat).</w:t>
      </w:r>
    </w:p>
    <w:p w:rsidR="00012B9C" w:rsidRDefault="00012B9C" w:rsidP="00012B9C">
      <w:pPr>
        <w:rPr>
          <w:b/>
        </w:rPr>
      </w:pPr>
      <w:r>
        <w:rPr>
          <w:b/>
        </w:rPr>
        <w:lastRenderedPageBreak/>
        <w:t>5</w:t>
      </w:r>
      <w:r w:rsidRPr="0087765C">
        <w:rPr>
          <w:b/>
        </w:rPr>
        <w:t>,</w:t>
      </w:r>
      <w:r>
        <w:rPr>
          <w:b/>
        </w:rPr>
        <w:t xml:space="preserve"> Hokejová výstroj</w:t>
      </w:r>
    </w:p>
    <w:p w:rsidR="00012B9C" w:rsidRDefault="00012B9C" w:rsidP="00012B9C">
      <w:pPr>
        <w:spacing w:line="240" w:lineRule="auto"/>
        <w:ind w:firstLine="709"/>
        <w:jc w:val="both"/>
      </w:pPr>
      <w:r>
        <w:t>Hokejový výbor sjednal výhodné nákupní podmínky s dodavateli hokejové výstroje, kdy po dohodě s výborem bude hráči nebo rodičům umožněn nákup dle vlastního výběru</w:t>
      </w:r>
      <w:r w:rsidR="009D57EB">
        <w:t xml:space="preserve"> za zvýhodněné ceny u smluvně vázaných dodavatelů, nebo klub nákup zprostředkuje.</w:t>
      </w:r>
    </w:p>
    <w:p w:rsidR="009D57EB" w:rsidRDefault="009D57EB" w:rsidP="00012B9C">
      <w:pPr>
        <w:spacing w:line="240" w:lineRule="auto"/>
        <w:ind w:firstLine="709"/>
        <w:jc w:val="both"/>
      </w:pPr>
      <w:r>
        <w:t>O výstroj, která je majetkem klubu mají hráči povinnost pečovat s nejlepším svědomím a po ukončení sezony tuto výstroj odevzdat svému vedoucímu družstva.</w:t>
      </w:r>
    </w:p>
    <w:p w:rsidR="009D57EB" w:rsidRDefault="009D57EB" w:rsidP="00012B9C">
      <w:pPr>
        <w:spacing w:line="240" w:lineRule="auto"/>
        <w:ind w:firstLine="709"/>
        <w:jc w:val="both"/>
      </w:pPr>
      <w:r w:rsidRPr="009D57EB">
        <w:rPr>
          <w:b/>
        </w:rPr>
        <w:t xml:space="preserve">Při nákupu výstroje doporučuje (požaduje) klub prioritně ctít </w:t>
      </w:r>
      <w:r w:rsidR="00660799">
        <w:rPr>
          <w:b/>
        </w:rPr>
        <w:t xml:space="preserve">jednotné </w:t>
      </w:r>
      <w:r w:rsidRPr="009D57EB">
        <w:rPr>
          <w:b/>
        </w:rPr>
        <w:t>klubové barvy. Tj. kalhoty a helmy v</w:t>
      </w:r>
      <w:r w:rsidR="00DD5B6A">
        <w:rPr>
          <w:b/>
        </w:rPr>
        <w:t xml:space="preserve"> modré </w:t>
      </w:r>
      <w:r w:rsidRPr="009D57EB">
        <w:rPr>
          <w:b/>
        </w:rPr>
        <w:t xml:space="preserve">barvě </w:t>
      </w:r>
      <w:r w:rsidR="00DD5B6A">
        <w:rPr>
          <w:b/>
        </w:rPr>
        <w:t>(</w:t>
      </w:r>
      <w:r w:rsidRPr="009D57EB">
        <w:rPr>
          <w:b/>
        </w:rPr>
        <w:t>BLUE NAVY</w:t>
      </w:r>
      <w:r w:rsidR="00DD5B6A">
        <w:rPr>
          <w:b/>
        </w:rPr>
        <w:t>)</w:t>
      </w:r>
      <w:r w:rsidRPr="009D57EB">
        <w:rPr>
          <w:b/>
        </w:rPr>
        <w:t>.</w:t>
      </w:r>
      <w:r>
        <w:t xml:space="preserve"> Ostatní výstroj bez doporučení. </w:t>
      </w:r>
    </w:p>
    <w:p w:rsidR="009D57EB" w:rsidRPr="00B6216A" w:rsidRDefault="009D57EB" w:rsidP="00012B9C">
      <w:pPr>
        <w:spacing w:line="240" w:lineRule="auto"/>
        <w:ind w:firstLine="709"/>
        <w:jc w:val="both"/>
        <w:rPr>
          <w:b/>
          <w:u w:val="single"/>
        </w:rPr>
      </w:pPr>
      <w:r w:rsidRPr="00B6216A">
        <w:rPr>
          <w:b/>
          <w:u w:val="single"/>
        </w:rPr>
        <w:t>Přísný zákaz nošení zápasových stulpen a dresů na tréninky</w:t>
      </w:r>
      <w:r w:rsidR="00B6216A" w:rsidRPr="00B6216A">
        <w:rPr>
          <w:b/>
          <w:u w:val="single"/>
        </w:rPr>
        <w:t>!!!</w:t>
      </w:r>
    </w:p>
    <w:p w:rsidR="00B53263" w:rsidRPr="00B53263" w:rsidRDefault="00A46B46" w:rsidP="00B53263">
      <w:pPr>
        <w:spacing w:line="240" w:lineRule="auto"/>
        <w:ind w:firstLine="709"/>
        <w:jc w:val="both"/>
        <w:rPr>
          <w:b/>
        </w:rPr>
      </w:pPr>
      <w:r>
        <w:t>Výborem bude</w:t>
      </w:r>
      <w:r w:rsidR="00B53263">
        <w:t xml:space="preserve"> určeno týmové oblečení (pro všechny kategorie jednotné). Bude zhotoven katalog pro hromadné objednání. </w:t>
      </w:r>
      <w:r w:rsidR="00B53263" w:rsidRPr="00B53263">
        <w:rPr>
          <w:b/>
        </w:rPr>
        <w:t>Využití znaku a názvu klubu od letošní sezony podléhá schválení výboru.</w:t>
      </w:r>
      <w:bookmarkStart w:id="0" w:name="_GoBack"/>
      <w:bookmarkEnd w:id="0"/>
    </w:p>
    <w:p w:rsidR="00B53263" w:rsidRDefault="00B53263" w:rsidP="00012B9C">
      <w:pPr>
        <w:spacing w:line="240" w:lineRule="auto"/>
        <w:ind w:firstLine="709"/>
        <w:jc w:val="both"/>
      </w:pPr>
    </w:p>
    <w:p w:rsidR="00B6216A" w:rsidRDefault="00B6216A" w:rsidP="00B6216A">
      <w:pPr>
        <w:rPr>
          <w:b/>
        </w:rPr>
      </w:pPr>
      <w:r>
        <w:rPr>
          <w:b/>
        </w:rPr>
        <w:t>6, Domácí mistrovská utkání</w:t>
      </w:r>
    </w:p>
    <w:p w:rsidR="00B6216A" w:rsidRDefault="00B6216A" w:rsidP="00B6216A">
      <w:pPr>
        <w:spacing w:line="240" w:lineRule="auto"/>
        <w:ind w:firstLine="709"/>
        <w:jc w:val="both"/>
      </w:pPr>
      <w:r>
        <w:t>Občerstvení pro rozhodčí je na uvážení každého vedoucího družstva a je plně v jeho kompetenci. Odměny obsluze časomíry, zdravotní službě a rozhodčím vyplácí vedoucí družstva a na nadcházející schůzi výboru mu bude částka proplacena.</w:t>
      </w:r>
    </w:p>
    <w:p w:rsidR="00B6216A" w:rsidRDefault="00B6216A" w:rsidP="00B6216A">
      <w:pPr>
        <w:spacing w:line="240" w:lineRule="auto"/>
        <w:ind w:firstLine="709"/>
        <w:jc w:val="both"/>
      </w:pPr>
    </w:p>
    <w:p w:rsidR="00B6216A" w:rsidRDefault="00B6216A" w:rsidP="00B6216A">
      <w:pPr>
        <w:rPr>
          <w:b/>
        </w:rPr>
      </w:pPr>
      <w:r>
        <w:rPr>
          <w:b/>
        </w:rPr>
        <w:t>7, Venkovní utkání</w:t>
      </w:r>
    </w:p>
    <w:p w:rsidR="00B6216A" w:rsidRDefault="00B6216A" w:rsidP="00B6216A">
      <w:pPr>
        <w:spacing w:line="240" w:lineRule="auto"/>
        <w:ind w:firstLine="709"/>
        <w:jc w:val="both"/>
      </w:pPr>
      <w:r>
        <w:t>Vedoucí každého družstva předloží vždy týden předem požadavek na přistavení autobusu. Vedoucí nebo pověřený zástupce družstva po příjezdu z utkání podepíše řidiči záznam o provozu vozidla a doplní číslo odehraného utkání včetně kontroly ujetých kilometrů. Pokud pojede družstvo dopravními prostředky rodičů</w:t>
      </w:r>
      <w:r w:rsidR="00627630">
        <w:t>, bude vedoucímu vyplacena příslušná částka cestovních náhrad. U kategorie 3 tř., 4 tř., 5 tř., MŽ a SŽ, kteří hrají v jednom dni po sobě, bude vyúčtovaná částka rozdělena mezi obě družstva.</w:t>
      </w:r>
    </w:p>
    <w:p w:rsidR="00627630" w:rsidRPr="006A52AD" w:rsidRDefault="00627630" w:rsidP="00B6216A">
      <w:pPr>
        <w:spacing w:line="240" w:lineRule="auto"/>
        <w:ind w:firstLine="709"/>
        <w:jc w:val="both"/>
        <w:rPr>
          <w:u w:val="single"/>
        </w:rPr>
      </w:pPr>
      <w:r w:rsidRPr="006A52AD">
        <w:rPr>
          <w:u w:val="single"/>
        </w:rPr>
        <w:t>Cestovní náhrady při individuální dopravě: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380"/>
        <w:gridCol w:w="2320"/>
        <w:gridCol w:w="960"/>
      </w:tblGrid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1 070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2 340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Hlinsko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2 130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1 920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Chotěboř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3 190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4 260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1 700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Polička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1 920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1 490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Skuteč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1 280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4 040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4 040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3 330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3 220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Opočno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2 130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Nové Město nad 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2 430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Hronov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3 200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940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4 180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A52AD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Rychn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ov nad Kněžnou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1 050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2 470 Kč</w:t>
            </w:r>
          </w:p>
        </w:tc>
      </w:tr>
      <w:tr w:rsidR="00627630" w:rsidRPr="00627630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Třebechovice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1 120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6A52AD" w:rsidRDefault="006A52AD" w:rsidP="00B6216A">
      <w:pPr>
        <w:spacing w:line="240" w:lineRule="auto"/>
        <w:ind w:firstLine="709"/>
        <w:jc w:val="both"/>
      </w:pPr>
    </w:p>
    <w:p w:rsidR="00627630" w:rsidRDefault="00627630" w:rsidP="00B6216A">
      <w:pPr>
        <w:spacing w:line="240" w:lineRule="auto"/>
        <w:ind w:firstLine="709"/>
        <w:jc w:val="both"/>
      </w:pPr>
      <w:r>
        <w:t>Doprava</w:t>
      </w:r>
      <w:r w:rsidR="006A52AD">
        <w:t xml:space="preserve"> k</w:t>
      </w:r>
      <w:r w:rsidR="00617BF7">
        <w:t> </w:t>
      </w:r>
      <w:r w:rsidR="006A52AD">
        <w:t>případným</w:t>
      </w:r>
      <w:r w:rsidR="00617BF7">
        <w:t xml:space="preserve"> přípravným</w:t>
      </w:r>
      <w:r w:rsidR="006A52AD">
        <w:t xml:space="preserve"> utkáním a turnajům je plně v režii každého družstva bez nároku na finanční náhradu.</w:t>
      </w:r>
    </w:p>
    <w:p w:rsidR="006A52AD" w:rsidRDefault="006A52AD" w:rsidP="00B6216A">
      <w:pPr>
        <w:spacing w:line="240" w:lineRule="auto"/>
        <w:ind w:firstLine="709"/>
        <w:jc w:val="both"/>
      </w:pPr>
    </w:p>
    <w:p w:rsidR="006A52AD" w:rsidRDefault="006A52AD" w:rsidP="006A52AD">
      <w:pPr>
        <w:rPr>
          <w:b/>
        </w:rPr>
      </w:pPr>
      <w:r>
        <w:rPr>
          <w:b/>
        </w:rPr>
        <w:t>8, Lékařské prohlídky</w:t>
      </w:r>
    </w:p>
    <w:p w:rsidR="006A52AD" w:rsidRPr="006A52AD" w:rsidRDefault="006A52AD" w:rsidP="006A52AD">
      <w:pPr>
        <w:spacing w:line="240" w:lineRule="auto"/>
        <w:ind w:firstLine="709"/>
        <w:jc w:val="both"/>
      </w:pPr>
      <w:r>
        <w:t xml:space="preserve">Před začátkem sezóny (i a přípravné utkání) je každý hráč povinen odevzdat svému vedoucímu potvrzení o platné lékařské prohlídce, na které musí být výslovně uvedeno </w:t>
      </w:r>
      <w:r w:rsidRPr="006A52AD">
        <w:rPr>
          <w:b/>
        </w:rPr>
        <w:t>„SCHOPEN PRO LEDNÍ HOKEJ“</w:t>
      </w:r>
      <w:r>
        <w:rPr>
          <w:b/>
        </w:rPr>
        <w:t xml:space="preserve">. </w:t>
      </w:r>
      <w:r w:rsidRPr="006A52AD">
        <w:t>V kategoriích MŽ, SŽ, Dorost a Junioři je povinné</w:t>
      </w:r>
      <w:r>
        <w:rPr>
          <w:b/>
        </w:rPr>
        <w:t xml:space="preserve"> klidové i zátěžové EKG</w:t>
      </w:r>
      <w:r w:rsidRPr="006A52AD">
        <w:t>, v</w:t>
      </w:r>
      <w:r>
        <w:t> </w:t>
      </w:r>
      <w:r w:rsidRPr="006A52AD">
        <w:t>ostatních</w:t>
      </w:r>
      <w:r>
        <w:t xml:space="preserve"> kategoriích povinné není, ale doporučujeme ho! (zodpovídá vedoucí družstva).</w:t>
      </w:r>
    </w:p>
    <w:p w:rsidR="006A52AD" w:rsidRDefault="006A52AD" w:rsidP="00B6216A">
      <w:pPr>
        <w:spacing w:line="240" w:lineRule="auto"/>
        <w:ind w:firstLine="709"/>
        <w:jc w:val="both"/>
      </w:pPr>
    </w:p>
    <w:p w:rsidR="006A52AD" w:rsidRDefault="006A52AD" w:rsidP="006A52AD">
      <w:pPr>
        <w:rPr>
          <w:b/>
        </w:rPr>
      </w:pPr>
      <w:r>
        <w:rPr>
          <w:b/>
        </w:rPr>
        <w:t>9, Zápisy o utkání</w:t>
      </w:r>
    </w:p>
    <w:p w:rsidR="006A52AD" w:rsidRPr="006A52AD" w:rsidRDefault="006A52AD" w:rsidP="006A52AD">
      <w:pPr>
        <w:spacing w:line="240" w:lineRule="auto"/>
        <w:ind w:firstLine="709"/>
        <w:jc w:val="both"/>
      </w:pPr>
      <w:r>
        <w:t xml:space="preserve">Všechny zápisy u utkání ledního hokeje jsou vedeny v elektronické podobě. V každé kategorii je </w:t>
      </w:r>
      <w:r w:rsidR="00660799">
        <w:t>nutné,</w:t>
      </w:r>
      <w:r>
        <w:t xml:space="preserve"> aby </w:t>
      </w:r>
      <w:r w:rsidR="00660799">
        <w:t xml:space="preserve">vedoucí </w:t>
      </w:r>
      <w:proofErr w:type="gramStart"/>
      <w:r w:rsidR="00660799">
        <w:t>družstva</w:t>
      </w:r>
      <w:proofErr w:type="gramEnd"/>
      <w:r w:rsidR="00660799">
        <w:t xml:space="preserve"> popř. i trenér měl přístup do systému, aby bylo možné vyplnit a uzavřít zápis při každém utkání.</w:t>
      </w:r>
    </w:p>
    <w:p w:rsidR="006A52AD" w:rsidRDefault="006A52AD" w:rsidP="00B6216A">
      <w:pPr>
        <w:spacing w:line="240" w:lineRule="auto"/>
        <w:ind w:firstLine="709"/>
        <w:jc w:val="both"/>
      </w:pPr>
    </w:p>
    <w:p w:rsidR="00660799" w:rsidRDefault="00660799" w:rsidP="00660799">
      <w:pPr>
        <w:rPr>
          <w:b/>
        </w:rPr>
      </w:pPr>
      <w:r>
        <w:rPr>
          <w:b/>
        </w:rPr>
        <w:t>10, Sponzorské smlouvy</w:t>
      </w:r>
    </w:p>
    <w:p w:rsidR="00660799" w:rsidRPr="006A52AD" w:rsidRDefault="00660799" w:rsidP="00660799">
      <w:pPr>
        <w:spacing w:line="240" w:lineRule="auto"/>
        <w:ind w:firstLine="709"/>
        <w:jc w:val="both"/>
      </w:pPr>
      <w:r>
        <w:t>V případě zajištění sponzorského příspěvku určeného pro klub či pro určitou kategorii je nutné uzavřít smlouvu s HC Spartak Choceň. Snížení příspěvků pro rodiče, kteří takovouto smlouvu zajistí popsáno v kap. 1.</w:t>
      </w:r>
    </w:p>
    <w:p w:rsidR="00660799" w:rsidRDefault="00660799" w:rsidP="00660799">
      <w:pPr>
        <w:spacing w:line="240" w:lineRule="auto"/>
        <w:ind w:firstLine="709"/>
        <w:jc w:val="both"/>
      </w:pPr>
    </w:p>
    <w:p w:rsidR="00660799" w:rsidRDefault="00660799" w:rsidP="00660799">
      <w:pPr>
        <w:rPr>
          <w:b/>
        </w:rPr>
      </w:pPr>
      <w:r>
        <w:rPr>
          <w:b/>
        </w:rPr>
        <w:t>11, Cestovní náhrady</w:t>
      </w:r>
    </w:p>
    <w:p w:rsidR="00660799" w:rsidRDefault="00660799" w:rsidP="00660799">
      <w:pPr>
        <w:spacing w:line="240" w:lineRule="auto"/>
        <w:ind w:firstLine="709"/>
        <w:jc w:val="both"/>
      </w:pPr>
      <w:r>
        <w:t>Cestovní náhrady na aktivity, školení atd. po odsouhlasení výborem jsou určeny na 3 Kč/km.</w:t>
      </w:r>
    </w:p>
    <w:p w:rsidR="00660799" w:rsidRDefault="00660799" w:rsidP="00660799">
      <w:pPr>
        <w:spacing w:line="240" w:lineRule="auto"/>
        <w:ind w:firstLine="709"/>
        <w:jc w:val="both"/>
      </w:pPr>
    </w:p>
    <w:p w:rsidR="00660799" w:rsidRDefault="00660799" w:rsidP="00660799">
      <w:pPr>
        <w:rPr>
          <w:b/>
        </w:rPr>
      </w:pPr>
      <w:r>
        <w:rPr>
          <w:b/>
        </w:rPr>
        <w:t>12, Kabiny</w:t>
      </w:r>
    </w:p>
    <w:p w:rsidR="00660799" w:rsidRPr="006A52AD" w:rsidRDefault="00660799" w:rsidP="00660799">
      <w:pPr>
        <w:spacing w:line="240" w:lineRule="auto"/>
        <w:ind w:firstLine="709"/>
        <w:jc w:val="both"/>
      </w:pPr>
      <w:r>
        <w:t xml:space="preserve">Vedoucí družstva na začátku sezony převezme kabinu a podpisem stvrdí stávající stav. Po skončení sezony kabinu opět předá. Zjištěné závady vzniklé nedbalým užíváním bude </w:t>
      </w:r>
      <w:r w:rsidRPr="00660799">
        <w:rPr>
          <w:b/>
        </w:rPr>
        <w:t>finančně vymáháno</w:t>
      </w:r>
      <w:r>
        <w:t xml:space="preserve">. </w:t>
      </w:r>
      <w:r w:rsidRPr="00660799">
        <w:rPr>
          <w:b/>
          <w:u w:val="single"/>
        </w:rPr>
        <w:t xml:space="preserve">Platí přísný zákaz kouření v kabinách </w:t>
      </w:r>
      <w:r>
        <w:rPr>
          <w:b/>
          <w:u w:val="single"/>
        </w:rPr>
        <w:t>a jiných prostorách ZS!!!</w:t>
      </w:r>
      <w:r w:rsidRPr="00660799">
        <w:t xml:space="preserve"> (zejména muži, dorost!)</w:t>
      </w:r>
      <w:r>
        <w:t>.</w:t>
      </w:r>
    </w:p>
    <w:p w:rsidR="00660799" w:rsidRDefault="00660799" w:rsidP="00660799">
      <w:pPr>
        <w:spacing w:line="240" w:lineRule="auto"/>
        <w:ind w:firstLine="709"/>
        <w:jc w:val="both"/>
      </w:pPr>
      <w:r>
        <w:t xml:space="preserve">Hráči smějí kabiny užívat pouze pro činnost spojenou s reprezentací </w:t>
      </w:r>
      <w:proofErr w:type="gramStart"/>
      <w:r>
        <w:t>klubu</w:t>
      </w:r>
      <w:proofErr w:type="gramEnd"/>
      <w:r>
        <w:t xml:space="preserve"> a to po dobu nezbytně nutnou před a po utkáních, nebo tréninkových jednotkách (zodpovídají trenéři a vedoucí).</w:t>
      </w:r>
    </w:p>
    <w:p w:rsidR="00660799" w:rsidRPr="006A52AD" w:rsidRDefault="00660799" w:rsidP="00660799">
      <w:pPr>
        <w:spacing w:line="240" w:lineRule="auto"/>
        <w:ind w:firstLine="709"/>
        <w:jc w:val="both"/>
      </w:pPr>
    </w:p>
    <w:p w:rsidR="00660799" w:rsidRDefault="00660799" w:rsidP="00B6216A">
      <w:pPr>
        <w:spacing w:line="240" w:lineRule="auto"/>
        <w:ind w:firstLine="709"/>
        <w:jc w:val="both"/>
      </w:pPr>
    </w:p>
    <w:p w:rsidR="00B6216A" w:rsidRDefault="00660799" w:rsidP="00660799">
      <w:pPr>
        <w:spacing w:line="240" w:lineRule="auto"/>
        <w:jc w:val="both"/>
      </w:pPr>
      <w:r>
        <w:t xml:space="preserve">V Chocni 25.8.2020                                                                                                   výbor </w:t>
      </w:r>
      <w:r w:rsidRPr="00660799">
        <w:rPr>
          <w:b/>
        </w:rPr>
        <w:t>HC Spartak Choceň</w:t>
      </w:r>
    </w:p>
    <w:p w:rsidR="00012B9C" w:rsidRPr="0087765C" w:rsidRDefault="00012B9C" w:rsidP="001700B1">
      <w:pPr>
        <w:spacing w:line="240" w:lineRule="auto"/>
        <w:ind w:firstLine="709"/>
        <w:jc w:val="both"/>
      </w:pPr>
    </w:p>
    <w:sectPr w:rsidR="00012B9C" w:rsidRPr="0087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C"/>
    <w:rsid w:val="00012B9C"/>
    <w:rsid w:val="001700B1"/>
    <w:rsid w:val="00263CF1"/>
    <w:rsid w:val="00295067"/>
    <w:rsid w:val="005D1234"/>
    <w:rsid w:val="00617BF7"/>
    <w:rsid w:val="00627630"/>
    <w:rsid w:val="00660799"/>
    <w:rsid w:val="006A52AD"/>
    <w:rsid w:val="007962D4"/>
    <w:rsid w:val="0087596B"/>
    <w:rsid w:val="0087765C"/>
    <w:rsid w:val="008B6BE0"/>
    <w:rsid w:val="0099168E"/>
    <w:rsid w:val="009D57EB"/>
    <w:rsid w:val="00A46B46"/>
    <w:rsid w:val="00B53263"/>
    <w:rsid w:val="00B6216A"/>
    <w:rsid w:val="00B97B1E"/>
    <w:rsid w:val="00DD5B6A"/>
    <w:rsid w:val="00DE460F"/>
    <w:rsid w:val="00F21BF0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459"/>
  <w15:chartTrackingRefBased/>
  <w15:docId w15:val="{C0E0C3FD-7989-4D51-A025-DC686CD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Props1.xml><?xml version="1.0" encoding="utf-8"?>
<ds:datastoreItem xmlns:ds="http://schemas.openxmlformats.org/officeDocument/2006/customXml" ds:itemID="{D9EB78F0-B74C-483C-B896-B01C624141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SMERDA Zdenek (CNH Industrial)</dc:creator>
  <cp:keywords/>
  <dc:description/>
  <cp:lastModifiedBy>SMERDA Zdenek (CNH Industrial)</cp:lastModifiedBy>
  <cp:revision>5</cp:revision>
  <cp:lastPrinted>2020-08-26T12:34:00Z</cp:lastPrinted>
  <dcterms:created xsi:type="dcterms:W3CDTF">2020-08-25T08:11:00Z</dcterms:created>
  <dcterms:modified xsi:type="dcterms:W3CDTF">2020-08-26T18:28:00Z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2f0a1a70-fdbf-43ae-a65a-962127b312d7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CE601,26.08.2020 20:28:45,PUBLIC</vt:lpwstr>
  </property>
</Properties>
</file>